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民盟河南省委2020年度军转干部 “直通车”安置选拔</w:t>
      </w:r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面试</w:t>
      </w:r>
      <w:r>
        <w:rPr>
          <w:rFonts w:hint="eastAsia" w:asciiTheme="majorEastAsia" w:hAnsiTheme="majorEastAsia" w:eastAsiaTheme="majorEastAsia"/>
          <w:sz w:val="44"/>
          <w:szCs w:val="44"/>
        </w:rPr>
        <w:t>考生新冠肺炎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疫情防控告知暨承诺书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1.请广大考生近期注意做好自我健康管理，通过微信小程序“国家政务服务平台”或支付宝小程序“豫事办”申领本人防疫健康码，并持续关注健康码状态。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2.考生赴考时如乘坐公共交通工具，需要全程佩戴口罩，可佩戴一次性手套，并做好手部卫生，同时注意社交距离。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3.考试前，考生应至少提前1小时到达</w:t>
      </w:r>
      <w:r>
        <w:rPr>
          <w:rFonts w:hint="eastAsia" w:ascii="仿宋" w:hAnsi="仿宋" w:eastAsia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/>
          <w:sz w:val="32"/>
          <w:szCs w:val="32"/>
        </w:rPr>
        <w:t>考点。考生进入考点前，应当主动出示本人防疫健康码信息（绿码），并按要求主动接受体温测量。经现场测量体温正常（＜</w:t>
      </w:r>
      <w:r>
        <w:rPr>
          <w:rFonts w:ascii="仿宋" w:hAnsi="仿宋" w:eastAsia="仿宋"/>
          <w:sz w:val="32"/>
          <w:szCs w:val="32"/>
        </w:rPr>
        <w:t>37.3</w:t>
      </w:r>
      <w:r>
        <w:rPr>
          <w:rFonts w:hint="eastAsia" w:ascii="仿宋" w:hAnsi="仿宋" w:eastAsia="仿宋"/>
          <w:sz w:val="32"/>
          <w:szCs w:val="32"/>
        </w:rPr>
        <w:t>℃）且无咳嗽等呼吸道异常症状者方可进入考点；经现场确认有体温异常或呼吸道异常症状者，不得进入考点，工作人员做好记录，由考生签字确认作为退考依据，并配合到定点收治医院发热门诊就诊。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4.为避免影响考试，有境外活动史、来自国内疫情中高风险地区的考生以及与新冠病毒肺炎确诊、疑似病例或无症状感染者有密切接触史的考生，应至少提前14天到达考点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所在城市或省内其他低风险地区，按照疫情防控有关规定，自觉接受隔离观察、健康管理和核酸检测，并于</w:t>
      </w:r>
      <w:r>
        <w:rPr>
          <w:rFonts w:hint="eastAsia" w:ascii="仿宋" w:hAnsi="仿宋" w:eastAsia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/>
          <w:sz w:val="32"/>
          <w:szCs w:val="32"/>
        </w:rPr>
        <w:t>当天提供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天内新冠病毒核酸检测阴性证明。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5.考生如因有相关旅居史、密切接触史等流行病学史被集中隔离，</w:t>
      </w:r>
      <w:r>
        <w:rPr>
          <w:rFonts w:hint="eastAsia" w:ascii="仿宋" w:hAnsi="仿宋" w:eastAsia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/>
          <w:sz w:val="32"/>
          <w:szCs w:val="32"/>
        </w:rPr>
        <w:t>当天无法到达考点报到的，视为主动放弃</w:t>
      </w:r>
      <w:r>
        <w:rPr>
          <w:rFonts w:hint="eastAsia" w:ascii="仿宋" w:hAnsi="仿宋" w:eastAsia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/>
          <w:sz w:val="32"/>
          <w:szCs w:val="32"/>
        </w:rPr>
        <w:t>资格。仍处于新冠肺炎治疗期或出院观察期，以及其他个人原因无法参加</w:t>
      </w:r>
      <w:r>
        <w:rPr>
          <w:rFonts w:hint="eastAsia" w:ascii="仿宋" w:hAnsi="仿宋" w:eastAsia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/>
          <w:sz w:val="32"/>
          <w:szCs w:val="32"/>
        </w:rPr>
        <w:t>的考生，按主动放弃</w:t>
      </w:r>
      <w:r>
        <w:rPr>
          <w:rFonts w:hint="eastAsia" w:ascii="仿宋" w:hAnsi="仿宋" w:eastAsia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/>
          <w:sz w:val="32"/>
          <w:szCs w:val="32"/>
        </w:rPr>
        <w:t>资格处理。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6.请考生注意个人防护，自备一次性医用口罩，除核验身份时按要求及时摘戴口罩外，进出</w:t>
      </w:r>
      <w:r>
        <w:rPr>
          <w:rFonts w:hint="eastAsia" w:ascii="仿宋" w:hAnsi="仿宋" w:eastAsia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/>
          <w:sz w:val="32"/>
          <w:szCs w:val="32"/>
        </w:rPr>
        <w:t>考点、考场应当全程佩戴口罩，进入考场后可自行决定是否继续佩戴。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医护人员进行个案预判，具备继续完成考试条件的考生，安排在备用隔离考场</w:t>
      </w:r>
      <w:r>
        <w:rPr>
          <w:rFonts w:hint="eastAsia" w:ascii="仿宋" w:hAnsi="仿宋" w:eastAsia="仿宋"/>
          <w:sz w:val="32"/>
          <w:szCs w:val="32"/>
          <w:lang w:eastAsia="zh-CN"/>
        </w:rPr>
        <w:t>等待面试</w:t>
      </w:r>
      <w:r>
        <w:rPr>
          <w:rFonts w:hint="eastAsia" w:ascii="仿宋" w:hAnsi="仿宋" w:eastAsia="仿宋"/>
          <w:sz w:val="32"/>
          <w:szCs w:val="32"/>
        </w:rPr>
        <w:t>。考生从普通考场转移至备用隔离考场</w:t>
      </w:r>
      <w:r>
        <w:rPr>
          <w:rFonts w:hint="eastAsia" w:ascii="仿宋" w:hAnsi="仿宋" w:eastAsia="仿宋"/>
          <w:sz w:val="32"/>
          <w:szCs w:val="32"/>
          <w:lang w:eastAsia="zh-CN"/>
        </w:rPr>
        <w:t>及等待</w:t>
      </w:r>
      <w:r>
        <w:rPr>
          <w:rFonts w:hint="eastAsia" w:ascii="仿宋" w:hAnsi="仿宋" w:eastAsia="仿宋"/>
          <w:sz w:val="32"/>
          <w:szCs w:val="32"/>
        </w:rPr>
        <w:t>所耽误的时间，不再予以追加。不具备继续完成考试条件的考生，由驻点医护人员按规定妥善处置。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8.</w:t>
      </w:r>
      <w:r>
        <w:rPr>
          <w:rFonts w:hint="eastAsia" w:ascii="仿宋" w:hAnsi="仿宋" w:eastAsia="仿宋"/>
          <w:sz w:val="32"/>
          <w:szCs w:val="32"/>
        </w:rPr>
        <w:t>考生在考试前应签署《民盟河南省委2020年度军转干部 “直通车”安置选拔</w:t>
      </w:r>
      <w:r>
        <w:rPr>
          <w:rFonts w:hint="eastAsia" w:ascii="仿宋" w:hAnsi="仿宋" w:eastAsia="仿宋"/>
          <w:sz w:val="32"/>
          <w:szCs w:val="32"/>
          <w:lang w:eastAsia="zh-CN"/>
        </w:rPr>
        <w:t>面试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考生新冠肺炎疫情防控告知暨承诺书》，承诺已知悉告知事项和防疫要求，自愿承担因不实承诺应承担的相关责任，接受相应处理。凡隐瞒或谎报考前14天内境外或国内中高风险区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姓名：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电话：</w:t>
      </w:r>
    </w:p>
    <w:p>
      <w:pPr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日</w:t>
      </w: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728482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B2F2C"/>
    <w:rsid w:val="0004672E"/>
    <w:rsid w:val="00154559"/>
    <w:rsid w:val="004B6286"/>
    <w:rsid w:val="00734E31"/>
    <w:rsid w:val="007C0617"/>
    <w:rsid w:val="00925B4D"/>
    <w:rsid w:val="0093098B"/>
    <w:rsid w:val="00B6514D"/>
    <w:rsid w:val="00BB2F2C"/>
    <w:rsid w:val="00F03978"/>
    <w:rsid w:val="00FA7943"/>
    <w:rsid w:val="30BF72D7"/>
    <w:rsid w:val="382455C1"/>
    <w:rsid w:val="763B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164</Words>
  <Characters>936</Characters>
  <Lines>7</Lines>
  <Paragraphs>2</Paragraphs>
  <TotalTime>26</TotalTime>
  <ScaleCrop>false</ScaleCrop>
  <LinksUpToDate>false</LinksUpToDate>
  <CharactersWithSpaces>1098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2020-10-13T23:38:00Z</dcterms:created>
  <dc:creator>Sky123.Org</dc:creator>
  <cp:lastModifiedBy>ll</cp:lastModifiedBy>
  <dcterms:modified xsi:type="dcterms:W3CDTF">2020-10-16T10:58:07Z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